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A62" w:rsidRDefault="003347C8">
      <w:r>
        <w:tab/>
      </w:r>
      <w:r>
        <w:tab/>
      </w:r>
      <w:r>
        <w:tab/>
      </w:r>
      <w:r>
        <w:tab/>
      </w:r>
      <w:r>
        <w:tab/>
      </w:r>
      <w:r>
        <w:tab/>
      </w:r>
      <w:r>
        <w:tab/>
      </w:r>
      <w:r>
        <w:tab/>
      </w:r>
      <w:r>
        <w:tab/>
      </w:r>
      <w:r w:rsidR="00353A62">
        <w:tab/>
      </w:r>
      <w:r w:rsidR="00353A62">
        <w:rPr>
          <w:noProof/>
          <w:lang w:eastAsia="bs-Latn-BA"/>
        </w:rPr>
        <w:drawing>
          <wp:inline distT="0" distB="0" distL="0" distR="0" wp14:anchorId="45485A49" wp14:editId="03BC79AA">
            <wp:extent cx="438150" cy="368687"/>
            <wp:effectExtent l="0" t="0" r="0" b="0"/>
            <wp:docPr id="6" name="Picture 6" descr="Description: znak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znak 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150" cy="368687"/>
                    </a:xfrm>
                    <a:prstGeom prst="rect">
                      <a:avLst/>
                    </a:prstGeom>
                    <a:noFill/>
                    <a:ln>
                      <a:noFill/>
                    </a:ln>
                  </pic:spPr>
                </pic:pic>
              </a:graphicData>
            </a:graphic>
          </wp:inline>
        </w:drawing>
      </w:r>
      <w:r w:rsidR="00353A62">
        <w:rPr>
          <w:noProof/>
          <w:lang w:eastAsia="bs-Latn-BA"/>
        </w:rPr>
        <w:drawing>
          <wp:inline distT="0" distB="0" distL="0" distR="0" wp14:anchorId="3CD218BF" wp14:editId="630C2130">
            <wp:extent cx="657225" cy="563336"/>
            <wp:effectExtent l="0" t="0" r="0" b="8255"/>
            <wp:docPr id="5" name="Picture 5" descr="Description: znak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znak is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563336"/>
                    </a:xfrm>
                    <a:prstGeom prst="rect">
                      <a:avLst/>
                    </a:prstGeom>
                    <a:noFill/>
                    <a:ln>
                      <a:noFill/>
                    </a:ln>
                  </pic:spPr>
                </pic:pic>
              </a:graphicData>
            </a:graphic>
          </wp:inline>
        </w:drawing>
      </w:r>
    </w:p>
    <w:p w:rsidR="00F77BAA" w:rsidRDefault="00F77BAA" w:rsidP="003347C8">
      <w:pPr>
        <w:jc w:val="center"/>
        <w:rPr>
          <w:sz w:val="28"/>
          <w:szCs w:val="28"/>
        </w:rPr>
      </w:pPr>
    </w:p>
    <w:p w:rsidR="000C2298" w:rsidRPr="00F77BAA" w:rsidRDefault="003347C8" w:rsidP="003347C8">
      <w:pPr>
        <w:jc w:val="center"/>
        <w:rPr>
          <w:sz w:val="28"/>
          <w:szCs w:val="28"/>
        </w:rPr>
      </w:pPr>
      <w:r w:rsidRPr="00F77BAA">
        <w:rPr>
          <w:sz w:val="28"/>
          <w:szCs w:val="28"/>
        </w:rPr>
        <w:t>LETTER OF INTENT</w:t>
      </w:r>
    </w:p>
    <w:p w:rsidR="003347C8" w:rsidRDefault="003347C8" w:rsidP="003347C8">
      <w:pPr>
        <w:pStyle w:val="NoSpacing"/>
        <w:rPr>
          <w:lang w:eastAsia="bs-Latn-BA"/>
        </w:rPr>
      </w:pPr>
      <w:r>
        <w:rPr>
          <w:lang w:eastAsia="bs-Latn-BA"/>
        </w:rPr>
        <w:t xml:space="preserve">It is our pleasure to present our company Limoplast d.o.o. </w:t>
      </w:r>
      <w:r w:rsidRPr="008768F3">
        <w:rPr>
          <w:lang w:eastAsia="bs-Latn-BA"/>
        </w:rPr>
        <w:t xml:space="preserve"> located in the northeastern par</w:t>
      </w:r>
      <w:r>
        <w:rPr>
          <w:lang w:eastAsia="bs-Latn-BA"/>
        </w:rPr>
        <w:t xml:space="preserve">t of Bosnia and Herezegovina, </w:t>
      </w:r>
      <w:r w:rsidRPr="008768F3">
        <w:rPr>
          <w:lang w:eastAsia="bs-Latn-BA"/>
        </w:rPr>
        <w:t xml:space="preserve"> engaged in the production of steel structures, </w:t>
      </w:r>
      <w:r>
        <w:rPr>
          <w:lang w:eastAsia="bs-Latn-BA"/>
        </w:rPr>
        <w:t xml:space="preserve">special truck trailers, </w:t>
      </w:r>
      <w:r w:rsidRPr="008768F3">
        <w:rPr>
          <w:lang w:eastAsia="bs-Latn-BA"/>
        </w:rPr>
        <w:t>sheet metal and facade work, roof profiled sheets,</w:t>
      </w:r>
      <w:r w:rsidR="00776D28">
        <w:rPr>
          <w:lang w:eastAsia="bs-Latn-BA"/>
        </w:rPr>
        <w:t xml:space="preserve"> </w:t>
      </w:r>
      <w:r w:rsidR="00776D28" w:rsidRPr="00776D28">
        <w:rPr>
          <w:lang w:eastAsia="bs-Latn-BA"/>
        </w:rPr>
        <w:t>industrial containers for waste disposal</w:t>
      </w:r>
      <w:r w:rsidR="00776D28">
        <w:rPr>
          <w:lang w:eastAsia="bs-Latn-BA"/>
        </w:rPr>
        <w:t xml:space="preserve">, </w:t>
      </w:r>
      <w:r w:rsidRPr="008768F3">
        <w:rPr>
          <w:lang w:eastAsia="bs-Latn-BA"/>
        </w:rPr>
        <w:t xml:space="preserve">PVC and </w:t>
      </w:r>
      <w:r w:rsidR="00BC14AA">
        <w:rPr>
          <w:lang w:eastAsia="bs-Latn-BA"/>
        </w:rPr>
        <w:t>A</w:t>
      </w:r>
      <w:r w:rsidRPr="008768F3">
        <w:rPr>
          <w:lang w:eastAsia="bs-Latn-BA"/>
        </w:rPr>
        <w:t xml:space="preserve">luminum windows and doors (Kömmerling and Schüco), garage and sectional doors, INOX equipment and accessories and other related activities. </w:t>
      </w:r>
    </w:p>
    <w:p w:rsidR="008905C6" w:rsidRDefault="008905C6" w:rsidP="003347C8">
      <w:pPr>
        <w:pStyle w:val="NoSpacing"/>
        <w:rPr>
          <w:lang w:eastAsia="bs-Latn-BA"/>
        </w:rPr>
      </w:pPr>
      <w:r>
        <w:rPr>
          <w:noProof/>
          <w:lang w:eastAsia="bs-Latn-BA"/>
        </w:rPr>
        <w:drawing>
          <wp:anchor distT="0" distB="0" distL="114300" distR="114300" simplePos="0" relativeHeight="251661312" behindDoc="1" locked="0" layoutInCell="1" allowOverlap="1" wp14:anchorId="6C86D704" wp14:editId="0BF3A945">
            <wp:simplePos x="0" y="0"/>
            <wp:positionH relativeFrom="column">
              <wp:posOffset>1978660</wp:posOffset>
            </wp:positionH>
            <wp:positionV relativeFrom="paragraph">
              <wp:posOffset>343535</wp:posOffset>
            </wp:positionV>
            <wp:extent cx="1416685" cy="1019175"/>
            <wp:effectExtent l="0" t="0" r="0" b="9525"/>
            <wp:wrapTight wrapText="bothSides">
              <wp:wrapPolygon edited="0">
                <wp:start x="0" y="0"/>
                <wp:lineTo x="0" y="21398"/>
                <wp:lineTo x="21203" y="21398"/>
                <wp:lineTo x="21203" y="0"/>
                <wp:lineTo x="0" y="0"/>
              </wp:wrapPolygon>
            </wp:wrapTight>
            <wp:docPr id="18" name="Picture 18" descr="E:\Users\Beni\Downloads\30-8-2017 175-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Beni\Downloads\30-8-2017 175-40-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668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noProof/>
          <w:color w:val="FF0000"/>
          <w:sz w:val="28"/>
          <w:szCs w:val="28"/>
          <w:u w:val="single"/>
          <w:lang w:eastAsia="bs-Latn-BA"/>
        </w:rPr>
        <w:drawing>
          <wp:anchor distT="0" distB="0" distL="114300" distR="114300" simplePos="0" relativeHeight="251659264" behindDoc="1" locked="0" layoutInCell="1" allowOverlap="1" wp14:anchorId="2A8BCFE0" wp14:editId="50B28AE2">
            <wp:simplePos x="0" y="0"/>
            <wp:positionH relativeFrom="column">
              <wp:posOffset>119380</wp:posOffset>
            </wp:positionH>
            <wp:positionV relativeFrom="paragraph">
              <wp:posOffset>285750</wp:posOffset>
            </wp:positionV>
            <wp:extent cx="1566545" cy="1080135"/>
            <wp:effectExtent l="0" t="0" r="0" b="5715"/>
            <wp:wrapSquare wrapText="bothSides"/>
            <wp:docPr id="3" name="Picture 3" descr="E:\Users\Beni\Desktop\Limoplast hale\0-02-05-5a2b322dddb8c56fe74483f4247f2f76f36470cb9774557d24743125f494eb56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Beni\Desktop\Limoplast hale\0-02-05-5a2b322dddb8c56fe74483f4247f2f76f36470cb9774557d24743125f494eb56_fu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654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05C6" w:rsidRDefault="008905C6" w:rsidP="003347C8">
      <w:pPr>
        <w:pStyle w:val="NoSpacing"/>
        <w:rPr>
          <w:lang w:eastAsia="bs-Latn-BA"/>
        </w:rPr>
      </w:pPr>
      <w:r>
        <w:rPr>
          <w:lang w:eastAsia="bs-Latn-BA"/>
        </w:rPr>
        <w:t xml:space="preserve">          </w:t>
      </w:r>
    </w:p>
    <w:p w:rsidR="008905C6" w:rsidRDefault="008905C6" w:rsidP="003347C8">
      <w:pPr>
        <w:pStyle w:val="NoSpacing"/>
        <w:rPr>
          <w:lang w:eastAsia="bs-Latn-BA"/>
        </w:rPr>
      </w:pPr>
      <w:r>
        <w:rPr>
          <w:noProof/>
          <w:lang w:eastAsia="bs-Latn-BA"/>
        </w:rPr>
        <w:drawing>
          <wp:inline distT="0" distB="0" distL="0" distR="0" wp14:anchorId="0D534FA5" wp14:editId="50232882">
            <wp:extent cx="1694170" cy="1019175"/>
            <wp:effectExtent l="0" t="0" r="1905" b="0"/>
            <wp:docPr id="10" name="Picture 10" descr="E:\Users\Beni\Downloads\1101643-foto-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Beni\Downloads\1101643-foto-trail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6062" cy="1056408"/>
                    </a:xfrm>
                    <a:prstGeom prst="rect">
                      <a:avLst/>
                    </a:prstGeom>
                    <a:noFill/>
                    <a:ln>
                      <a:noFill/>
                    </a:ln>
                  </pic:spPr>
                </pic:pic>
              </a:graphicData>
            </a:graphic>
          </wp:inline>
        </w:drawing>
      </w:r>
    </w:p>
    <w:p w:rsidR="008905C6" w:rsidRDefault="008905C6" w:rsidP="003347C8">
      <w:pPr>
        <w:pStyle w:val="NoSpacing"/>
        <w:rPr>
          <w:lang w:eastAsia="bs-Latn-BA"/>
        </w:rPr>
      </w:pPr>
    </w:p>
    <w:p w:rsidR="003347C8" w:rsidRDefault="003347C8" w:rsidP="003347C8">
      <w:pPr>
        <w:pStyle w:val="NoSpacing"/>
        <w:rPr>
          <w:lang w:eastAsia="bs-Latn-BA"/>
        </w:rPr>
      </w:pPr>
    </w:p>
    <w:p w:rsidR="0038076D" w:rsidRDefault="003347C8" w:rsidP="003347C8">
      <w:pPr>
        <w:pStyle w:val="NoSpacing"/>
      </w:pPr>
      <w:r>
        <w:rPr>
          <w:lang w:eastAsia="bs-Latn-BA"/>
        </w:rPr>
        <w:t>O</w:t>
      </w:r>
      <w:r w:rsidRPr="00A06F59">
        <w:rPr>
          <w:lang w:eastAsia="bs-Latn-BA"/>
        </w:rPr>
        <w:t>ur</w:t>
      </w:r>
      <w:r>
        <w:rPr>
          <w:lang w:eastAsia="bs-Latn-BA"/>
        </w:rPr>
        <w:t xml:space="preserve"> company </w:t>
      </w:r>
      <w:r w:rsidR="00AC6610">
        <w:rPr>
          <w:lang w:eastAsia="bs-Latn-BA"/>
        </w:rPr>
        <w:t xml:space="preserve">is </w:t>
      </w:r>
      <w:r>
        <w:rPr>
          <w:lang w:eastAsia="bs-Latn-BA"/>
        </w:rPr>
        <w:t xml:space="preserve">also </w:t>
      </w:r>
      <w:r w:rsidR="00AC6610">
        <w:rPr>
          <w:lang w:eastAsia="bs-Latn-BA"/>
        </w:rPr>
        <w:t>engaded in</w:t>
      </w:r>
      <w:r>
        <w:rPr>
          <w:lang w:eastAsia="bs-Latn-BA"/>
        </w:rPr>
        <w:t xml:space="preserve"> steel processing</w:t>
      </w:r>
      <w:r w:rsidRPr="00A06F59">
        <w:rPr>
          <w:lang w:eastAsia="bs-Latn-BA"/>
        </w:rPr>
        <w:t xml:space="preserve">, </w:t>
      </w:r>
      <w:r w:rsidR="00AC6610">
        <w:rPr>
          <w:lang w:eastAsia="bs-Latn-BA"/>
        </w:rPr>
        <w:t>processing 1300 tons</w:t>
      </w:r>
      <w:r w:rsidR="00AC6610" w:rsidRPr="00AC6610">
        <w:rPr>
          <w:lang w:eastAsia="bs-Latn-BA"/>
        </w:rPr>
        <w:t xml:space="preserve"> annual</w:t>
      </w:r>
      <w:r w:rsidR="00AC6610">
        <w:rPr>
          <w:lang w:eastAsia="bs-Latn-BA"/>
        </w:rPr>
        <w:t>y</w:t>
      </w:r>
      <w:r>
        <w:rPr>
          <w:lang w:eastAsia="bs-Latn-BA"/>
        </w:rPr>
        <w:t>.</w:t>
      </w:r>
      <w:r w:rsidRPr="00A06F59">
        <w:t xml:space="preserve"> </w:t>
      </w:r>
    </w:p>
    <w:p w:rsidR="0038076D" w:rsidRDefault="0038076D" w:rsidP="003347C8">
      <w:pPr>
        <w:pStyle w:val="NoSpacing"/>
      </w:pPr>
      <w:r>
        <w:t>W</w:t>
      </w:r>
      <w:r w:rsidRPr="0038076D">
        <w:t>e will present only some of the many machines that are used in our production plants</w:t>
      </w:r>
      <w:r>
        <w:t>:</w:t>
      </w:r>
    </w:p>
    <w:p w:rsidR="0038076D" w:rsidRDefault="0038076D" w:rsidP="003347C8">
      <w:pPr>
        <w:pStyle w:val="NoSpacing"/>
      </w:pPr>
    </w:p>
    <w:p w:rsidR="003347C8" w:rsidRDefault="003347C8" w:rsidP="003347C8">
      <w:pPr>
        <w:pStyle w:val="NoSpacing"/>
        <w:rPr>
          <w:lang w:eastAsia="bs-Latn-BA"/>
        </w:rPr>
      </w:pPr>
      <w:r w:rsidRPr="00A06F59">
        <w:rPr>
          <w:lang w:eastAsia="bs-Latn-BA"/>
        </w:rPr>
        <w:t>Laser: Prima Platino 1530</w:t>
      </w:r>
      <w:r>
        <w:rPr>
          <w:lang w:eastAsia="bs-Latn-BA"/>
        </w:rPr>
        <w:t xml:space="preserve"> 4 kW, 1500x3000mm</w:t>
      </w:r>
    </w:p>
    <w:p w:rsidR="003347C8" w:rsidRDefault="003347C8" w:rsidP="003347C8">
      <w:pPr>
        <w:pStyle w:val="NoSpacing"/>
        <w:rPr>
          <w:lang w:eastAsia="bs-Latn-BA"/>
        </w:rPr>
      </w:pPr>
      <w:r w:rsidRPr="00A06F59">
        <w:rPr>
          <w:lang w:eastAsia="bs-Latn-BA"/>
        </w:rPr>
        <w:t>Laser</w:t>
      </w:r>
      <w:r>
        <w:rPr>
          <w:lang w:eastAsia="bs-Latn-BA"/>
        </w:rPr>
        <w:t>:</w:t>
      </w:r>
      <w:r w:rsidRPr="00A06F59">
        <w:rPr>
          <w:lang w:eastAsia="bs-Latn-BA"/>
        </w:rPr>
        <w:t xml:space="preserve"> Bystronic BTL 4000,</w:t>
      </w:r>
      <w:r>
        <w:rPr>
          <w:lang w:eastAsia="bs-Latn-BA"/>
        </w:rPr>
        <w:t xml:space="preserve"> 2500x6000mm</w:t>
      </w:r>
    </w:p>
    <w:p w:rsidR="003347C8" w:rsidRPr="00A06F59" w:rsidRDefault="003347C8" w:rsidP="003347C8">
      <w:pPr>
        <w:pStyle w:val="NoSpacing"/>
        <w:rPr>
          <w:lang w:eastAsia="bs-Latn-BA"/>
        </w:rPr>
      </w:pPr>
      <w:r w:rsidRPr="00A06F59">
        <w:rPr>
          <w:lang w:eastAsia="bs-Latn-BA"/>
        </w:rPr>
        <w:t xml:space="preserve">Flow: </w:t>
      </w:r>
      <w:r>
        <w:rPr>
          <w:lang w:eastAsia="bs-Latn-BA"/>
        </w:rPr>
        <w:t>WMC</w:t>
      </w:r>
      <w:r w:rsidRPr="00A06F59">
        <w:rPr>
          <w:lang w:eastAsia="bs-Latn-BA"/>
        </w:rPr>
        <w:t xml:space="preserve"> 4020 </w:t>
      </w:r>
      <w:r>
        <w:rPr>
          <w:lang w:eastAsia="bs-Latn-BA"/>
        </w:rPr>
        <w:t>DWJ</w:t>
      </w:r>
      <w:r w:rsidRPr="00A06F59">
        <w:rPr>
          <w:lang w:eastAsia="bs-Latn-BA"/>
        </w:rPr>
        <w:t>,</w:t>
      </w:r>
      <w:r>
        <w:rPr>
          <w:lang w:eastAsia="bs-Latn-BA"/>
        </w:rPr>
        <w:t xml:space="preserve"> 2000x4000mm</w:t>
      </w:r>
    </w:p>
    <w:p w:rsidR="003347C8" w:rsidRDefault="003347C8" w:rsidP="003347C8">
      <w:pPr>
        <w:pStyle w:val="NoSpacing"/>
        <w:rPr>
          <w:lang w:eastAsia="bs-Latn-BA"/>
        </w:rPr>
      </w:pPr>
      <w:r>
        <w:rPr>
          <w:lang w:eastAsia="bs-Latn-BA"/>
        </w:rPr>
        <w:t>Press:</w:t>
      </w:r>
      <w:r w:rsidRPr="00A06F59">
        <w:rPr>
          <w:lang w:eastAsia="bs-Latn-BA"/>
        </w:rPr>
        <w:t xml:space="preserve"> Bystronic PR2000 KN,</w:t>
      </w:r>
      <w:r>
        <w:rPr>
          <w:lang w:eastAsia="bs-Latn-BA"/>
        </w:rPr>
        <w:t>4100mm</w:t>
      </w:r>
    </w:p>
    <w:p w:rsidR="003347C8" w:rsidRDefault="003347C8" w:rsidP="003347C8">
      <w:pPr>
        <w:pStyle w:val="NoSpacing"/>
        <w:rPr>
          <w:lang w:eastAsia="bs-Latn-BA"/>
        </w:rPr>
      </w:pPr>
      <w:r>
        <w:rPr>
          <w:lang w:eastAsia="bs-Latn-BA"/>
        </w:rPr>
        <w:t>Press: Beyeler RT 80 KN, 1550m</w:t>
      </w:r>
    </w:p>
    <w:p w:rsidR="00AC6610" w:rsidRDefault="0038076D" w:rsidP="003347C8">
      <w:pPr>
        <w:pStyle w:val="NoSpacing"/>
        <w:rPr>
          <w:lang w:eastAsia="bs-Latn-BA"/>
        </w:rPr>
      </w:pPr>
      <w:r>
        <w:rPr>
          <w:lang w:eastAsia="bs-Latn-BA"/>
        </w:rPr>
        <w:t>R</w:t>
      </w:r>
      <w:r w:rsidRPr="0038076D">
        <w:rPr>
          <w:lang w:eastAsia="bs-Latn-BA"/>
        </w:rPr>
        <w:t>obot for welding</w:t>
      </w:r>
      <w:r>
        <w:rPr>
          <w:lang w:eastAsia="bs-Latn-BA"/>
        </w:rPr>
        <w:t>:</w:t>
      </w:r>
      <w:r w:rsidR="00AC6610">
        <w:rPr>
          <w:lang w:eastAsia="bs-Latn-BA"/>
        </w:rPr>
        <w:t xml:space="preserve"> Limat RT 280-6</w:t>
      </w:r>
    </w:p>
    <w:p w:rsidR="003347C8" w:rsidRDefault="003347C8" w:rsidP="003347C8">
      <w:pPr>
        <w:pStyle w:val="NoSpacing"/>
        <w:rPr>
          <w:lang w:eastAsia="bs-Latn-BA"/>
        </w:rPr>
      </w:pPr>
    </w:p>
    <w:p w:rsidR="003347C8" w:rsidRDefault="003347C8" w:rsidP="003347C8">
      <w:pPr>
        <w:pStyle w:val="NoSpacing"/>
        <w:rPr>
          <w:lang w:eastAsia="bs-Latn-BA"/>
        </w:rPr>
      </w:pPr>
      <w:r w:rsidRPr="008768F3">
        <w:rPr>
          <w:lang w:eastAsia="bs-Latn-BA"/>
        </w:rPr>
        <w:t>The advantage of our company is the proximity of border crossings with Croatia and Serbia, which allows us a high punctual delivery rate for European end customers. We achieve high quality standards through careful selection of our suppliers and constant monitoring from production to receipt in our warehouse.</w:t>
      </w:r>
    </w:p>
    <w:p w:rsidR="003347C8" w:rsidRPr="002E6288" w:rsidRDefault="003347C8" w:rsidP="003347C8">
      <w:pPr>
        <w:pStyle w:val="NoSpacing"/>
        <w:rPr>
          <w:rFonts w:cstheme="minorHAnsi"/>
          <w:lang w:eastAsia="bs-Latn-BA"/>
        </w:rPr>
      </w:pPr>
      <w:r w:rsidRPr="002E6288">
        <w:rPr>
          <w:rFonts w:cstheme="minorHAnsi"/>
          <w:shd w:val="clear" w:color="auto" w:fill="FFFFFF"/>
        </w:rPr>
        <w:t>Our goal is to be recognizable on the market and we strive to monitor the constant development and progress of technology, which we regularly confirm with new services and expand our product offerings.</w:t>
      </w:r>
    </w:p>
    <w:p w:rsidR="003347C8" w:rsidRDefault="003347C8" w:rsidP="003347C8">
      <w:pPr>
        <w:pStyle w:val="NoSpacing"/>
        <w:rPr>
          <w:lang w:eastAsia="bs-Latn-BA"/>
        </w:rPr>
      </w:pPr>
    </w:p>
    <w:p w:rsidR="00376B88" w:rsidRDefault="00376B88" w:rsidP="003347C8">
      <w:pPr>
        <w:pStyle w:val="NoSpacing"/>
        <w:rPr>
          <w:lang w:eastAsia="bs-Latn-BA"/>
        </w:rPr>
      </w:pPr>
    </w:p>
    <w:p w:rsidR="00376B88" w:rsidRDefault="00376B88" w:rsidP="003347C8">
      <w:pPr>
        <w:pStyle w:val="NoSpacing"/>
        <w:rPr>
          <w:lang w:eastAsia="bs-Latn-BA"/>
        </w:rPr>
      </w:pPr>
    </w:p>
    <w:p w:rsidR="00376B88" w:rsidRDefault="00376B88" w:rsidP="003347C8">
      <w:pPr>
        <w:pStyle w:val="NoSpacing"/>
        <w:rPr>
          <w:lang w:eastAsia="bs-Latn-BA"/>
        </w:rPr>
      </w:pPr>
    </w:p>
    <w:p w:rsidR="00376B88" w:rsidRDefault="00376B88" w:rsidP="003347C8">
      <w:pPr>
        <w:pStyle w:val="NoSpacing"/>
        <w:rPr>
          <w:lang w:eastAsia="bs-Latn-BA"/>
        </w:rPr>
      </w:pPr>
    </w:p>
    <w:p w:rsidR="00376B88" w:rsidRDefault="00376B88" w:rsidP="003347C8">
      <w:pPr>
        <w:pStyle w:val="NoSpacing"/>
        <w:rPr>
          <w:lang w:eastAsia="bs-Latn-BA"/>
        </w:rPr>
      </w:pPr>
    </w:p>
    <w:p w:rsidR="00376B88" w:rsidRDefault="00376B88" w:rsidP="003347C8">
      <w:pPr>
        <w:pStyle w:val="NoSpacing"/>
        <w:rPr>
          <w:lang w:eastAsia="bs-Latn-BA"/>
        </w:rPr>
      </w:pPr>
    </w:p>
    <w:p w:rsidR="003347C8" w:rsidRDefault="003347C8" w:rsidP="003347C8">
      <w:pPr>
        <w:pStyle w:val="NoSpacing"/>
        <w:rPr>
          <w:lang w:eastAsia="bs-Latn-BA"/>
        </w:rPr>
      </w:pPr>
      <w:r w:rsidRPr="008768F3">
        <w:rPr>
          <w:lang w:eastAsia="bs-Latn-BA"/>
        </w:rPr>
        <w:t>For all our products we can provide a qua</w:t>
      </w:r>
      <w:r>
        <w:rPr>
          <w:lang w:eastAsia="bs-Latn-BA"/>
        </w:rPr>
        <w:t xml:space="preserve">lity certificates  ISO 9001: 2015, EN ISO 3834-3:2005, </w:t>
      </w:r>
    </w:p>
    <w:p w:rsidR="003347C8" w:rsidRDefault="003347C8" w:rsidP="003347C8">
      <w:pPr>
        <w:pStyle w:val="NoSpacing"/>
        <w:rPr>
          <w:lang w:eastAsia="bs-Latn-BA"/>
        </w:rPr>
      </w:pPr>
      <w:r>
        <w:rPr>
          <w:lang w:eastAsia="bs-Latn-BA"/>
        </w:rPr>
        <w:t xml:space="preserve">DIN EN 1090, EXC4, EN ISO 3834-2, ISO 14001:2015, ISO 50001:2011 </w:t>
      </w:r>
      <w:r w:rsidRPr="008768F3">
        <w:rPr>
          <w:lang w:eastAsia="bs-Latn-BA"/>
        </w:rPr>
        <w:t>according to European Union standards.</w:t>
      </w:r>
    </w:p>
    <w:p w:rsidR="003347C8" w:rsidRDefault="003347C8" w:rsidP="003347C8">
      <w:pPr>
        <w:pStyle w:val="NoSpacing"/>
        <w:rPr>
          <w:rFonts w:cstheme="minorHAnsi"/>
          <w:lang w:eastAsia="bs-Latn-BA"/>
        </w:rPr>
      </w:pPr>
    </w:p>
    <w:p w:rsidR="00376B88" w:rsidRDefault="00376B88" w:rsidP="003347C8">
      <w:pPr>
        <w:pStyle w:val="NoSpacing"/>
        <w:rPr>
          <w:rFonts w:cstheme="minorHAnsi"/>
          <w:lang w:eastAsia="bs-Latn-BA"/>
        </w:rPr>
      </w:pPr>
      <w:r>
        <w:rPr>
          <w:rFonts w:cstheme="minorHAnsi"/>
          <w:noProof/>
          <w:lang w:eastAsia="bs-Latn-BA"/>
        </w:rPr>
        <w:drawing>
          <wp:inline distT="0" distB="0" distL="0" distR="0">
            <wp:extent cx="819815" cy="81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74_Zeich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0981" cy="820315"/>
                    </a:xfrm>
                    <a:prstGeom prst="rect">
                      <a:avLst/>
                    </a:prstGeom>
                  </pic:spPr>
                </pic:pic>
              </a:graphicData>
            </a:graphic>
          </wp:inline>
        </w:drawing>
      </w:r>
      <w:r>
        <w:rPr>
          <w:rFonts w:cstheme="minorHAnsi"/>
          <w:lang w:eastAsia="bs-Latn-BA"/>
        </w:rPr>
        <w:t xml:space="preserve">                              </w:t>
      </w:r>
      <w:r>
        <w:rPr>
          <w:rFonts w:cstheme="minorHAnsi"/>
          <w:noProof/>
          <w:lang w:eastAsia="bs-Latn-BA"/>
        </w:rPr>
        <w:drawing>
          <wp:inline distT="0" distB="0" distL="0" distR="0">
            <wp:extent cx="819150" cy="81848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219_Zeich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1649" cy="820983"/>
                    </a:xfrm>
                    <a:prstGeom prst="rect">
                      <a:avLst/>
                    </a:prstGeom>
                  </pic:spPr>
                </pic:pic>
              </a:graphicData>
            </a:graphic>
          </wp:inline>
        </w:drawing>
      </w:r>
      <w:r>
        <w:rPr>
          <w:rFonts w:cstheme="minorHAnsi"/>
          <w:lang w:eastAsia="bs-Latn-BA"/>
        </w:rPr>
        <w:t xml:space="preserve">                             </w:t>
      </w:r>
      <w:r>
        <w:rPr>
          <w:rFonts w:cstheme="minorHAnsi"/>
          <w:noProof/>
          <w:lang w:eastAsia="bs-Latn-BA"/>
        </w:rPr>
        <w:drawing>
          <wp:inline distT="0" distB="0" distL="0" distR="0">
            <wp:extent cx="771525" cy="81852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69_Zeich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2622" cy="819687"/>
                    </a:xfrm>
                    <a:prstGeom prst="rect">
                      <a:avLst/>
                    </a:prstGeom>
                  </pic:spPr>
                </pic:pic>
              </a:graphicData>
            </a:graphic>
          </wp:inline>
        </w:drawing>
      </w:r>
    </w:p>
    <w:p w:rsidR="00376B88" w:rsidRDefault="00376B88" w:rsidP="003347C8">
      <w:pPr>
        <w:pStyle w:val="NoSpacing"/>
        <w:rPr>
          <w:rFonts w:cstheme="minorHAnsi"/>
          <w:lang w:eastAsia="bs-Latn-BA"/>
        </w:rPr>
      </w:pPr>
    </w:p>
    <w:p w:rsidR="003347C8" w:rsidRPr="002E6288" w:rsidRDefault="003347C8" w:rsidP="003347C8">
      <w:pPr>
        <w:pStyle w:val="NoSpacing"/>
        <w:rPr>
          <w:lang w:eastAsia="bs-Latn-BA"/>
        </w:rPr>
      </w:pPr>
      <w:r w:rsidRPr="002E6288">
        <w:rPr>
          <w:rFonts w:cstheme="minorHAnsi"/>
          <w:shd w:val="clear" w:color="auto" w:fill="FFFFFF"/>
        </w:rPr>
        <w:t>The chosen strategy ensured success with the constant development and growth of the co</w:t>
      </w:r>
      <w:r>
        <w:rPr>
          <w:rFonts w:cstheme="minorHAnsi"/>
          <w:shd w:val="clear" w:color="auto" w:fill="FFFFFF"/>
        </w:rPr>
        <w:t xml:space="preserve">mpany. Currently we employ </w:t>
      </w:r>
      <w:r w:rsidRPr="002E6288">
        <w:rPr>
          <w:rFonts w:cstheme="minorHAnsi"/>
          <w:shd w:val="clear" w:color="auto" w:fill="FFFFFF"/>
        </w:rPr>
        <w:t xml:space="preserve"> </w:t>
      </w:r>
      <w:r>
        <w:rPr>
          <w:rFonts w:cstheme="minorHAnsi"/>
          <w:shd w:val="clear" w:color="auto" w:fill="FFFFFF"/>
        </w:rPr>
        <w:t>7</w:t>
      </w:r>
      <w:r w:rsidRPr="002E6288">
        <w:rPr>
          <w:rFonts w:cstheme="minorHAnsi"/>
          <w:shd w:val="clear" w:color="auto" w:fill="FFFFFF"/>
        </w:rPr>
        <w:t>0 highly skilled workers in several different or related profess</w:t>
      </w:r>
      <w:r>
        <w:rPr>
          <w:rFonts w:cstheme="minorHAnsi"/>
          <w:shd w:val="clear" w:color="auto" w:fill="FFFFFF"/>
        </w:rPr>
        <w:t>ions from the range of our jobs</w:t>
      </w:r>
      <w:r w:rsidRPr="002E6288">
        <w:rPr>
          <w:rFonts w:ascii="Arial" w:hAnsi="Arial" w:cs="Arial"/>
          <w:sz w:val="21"/>
          <w:szCs w:val="21"/>
          <w:shd w:val="clear" w:color="auto" w:fill="FFFFFF"/>
        </w:rPr>
        <w:t>.</w:t>
      </w:r>
      <w:r w:rsidR="00224B33">
        <w:rPr>
          <w:rFonts w:ascii="Arial" w:hAnsi="Arial" w:cs="Arial"/>
          <w:sz w:val="21"/>
          <w:szCs w:val="21"/>
          <w:shd w:val="clear" w:color="auto" w:fill="FFFFFF"/>
        </w:rPr>
        <w:t xml:space="preserve"> </w:t>
      </w:r>
    </w:p>
    <w:p w:rsidR="003347C8" w:rsidRPr="008768F3" w:rsidRDefault="003347C8" w:rsidP="003347C8">
      <w:pPr>
        <w:pStyle w:val="NoSpacing"/>
        <w:rPr>
          <w:lang w:eastAsia="bs-Latn-BA"/>
        </w:rPr>
      </w:pPr>
      <w:r w:rsidRPr="008768F3">
        <w:rPr>
          <w:lang w:eastAsia="bs-Latn-BA"/>
        </w:rPr>
        <w:t>Our products are a real proof that excellent quality does not have to be expensive and that satisfied customers are the best measure of success.</w:t>
      </w:r>
    </w:p>
    <w:p w:rsidR="003347C8" w:rsidRDefault="003347C8" w:rsidP="003347C8">
      <w:pPr>
        <w:pStyle w:val="NoSpacing"/>
        <w:rPr>
          <w:lang w:eastAsia="bs-Latn-BA"/>
        </w:rPr>
      </w:pPr>
    </w:p>
    <w:p w:rsidR="003347C8" w:rsidRPr="008768F3" w:rsidRDefault="003347C8" w:rsidP="003347C8">
      <w:pPr>
        <w:pStyle w:val="NoSpacing"/>
        <w:rPr>
          <w:lang w:eastAsia="bs-Latn-BA"/>
        </w:rPr>
      </w:pPr>
      <w:r w:rsidRPr="008768F3">
        <w:rPr>
          <w:lang w:eastAsia="bs-Latn-BA"/>
        </w:rPr>
        <w:t>If you are interested in further information, we are at your disposal.</w:t>
      </w:r>
    </w:p>
    <w:p w:rsidR="003347C8" w:rsidRDefault="003347C8" w:rsidP="003347C8">
      <w:pPr>
        <w:pStyle w:val="NoSpacing"/>
        <w:rPr>
          <w:lang w:eastAsia="bs-Latn-BA"/>
        </w:rPr>
      </w:pPr>
      <w:r w:rsidRPr="008768F3">
        <w:rPr>
          <w:lang w:eastAsia="bs-Latn-BA"/>
        </w:rPr>
        <w:t>We look forward to your reply.</w:t>
      </w:r>
    </w:p>
    <w:p w:rsidR="00842A5A" w:rsidRDefault="00842A5A" w:rsidP="003347C8">
      <w:pPr>
        <w:pStyle w:val="NoSpacing"/>
        <w:rPr>
          <w:lang w:eastAsia="bs-Latn-BA"/>
        </w:rPr>
      </w:pPr>
    </w:p>
    <w:p w:rsidR="00842A5A" w:rsidRDefault="00842A5A" w:rsidP="003347C8">
      <w:pPr>
        <w:pStyle w:val="NoSpacing"/>
        <w:rPr>
          <w:lang w:eastAsia="bs-Latn-BA"/>
        </w:rPr>
      </w:pPr>
    </w:p>
    <w:p w:rsidR="00842A5A" w:rsidRDefault="00842A5A" w:rsidP="003347C8">
      <w:pPr>
        <w:pStyle w:val="NoSpacing"/>
        <w:rPr>
          <w:lang w:eastAsia="bs-Latn-BA"/>
        </w:rPr>
      </w:pPr>
      <w:r>
        <w:rPr>
          <w:noProof/>
          <w:lang w:eastAsia="bs-Latn-BA"/>
        </w:rPr>
        <w:drawing>
          <wp:inline distT="0" distB="0" distL="0" distR="0" wp14:anchorId="61DDB139" wp14:editId="10E4BCA3">
            <wp:extent cx="1781175" cy="1313024"/>
            <wp:effectExtent l="0" t="0" r="0" b="1905"/>
            <wp:docPr id="1" name="Picture 1" descr="E:\Users\Beni\Desktop\Slike web\New folder\969676_386411158143498_1777397729_n_f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Beni\Desktop\Slike web\New folder\969676_386411158143498_1777397729_n_fhd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709" cy="1315629"/>
                    </a:xfrm>
                    <a:prstGeom prst="rect">
                      <a:avLst/>
                    </a:prstGeom>
                    <a:noFill/>
                    <a:ln>
                      <a:noFill/>
                    </a:ln>
                  </pic:spPr>
                </pic:pic>
              </a:graphicData>
            </a:graphic>
          </wp:inline>
        </w:drawing>
      </w:r>
      <w:r>
        <w:rPr>
          <w:lang w:eastAsia="bs-Latn-BA"/>
        </w:rPr>
        <w:t xml:space="preserve">                          </w:t>
      </w:r>
      <w:r>
        <w:rPr>
          <w:noProof/>
          <w:lang w:eastAsia="bs-Latn-BA"/>
        </w:rPr>
        <w:drawing>
          <wp:inline distT="0" distB="0" distL="0" distR="0" wp14:anchorId="32258664" wp14:editId="64A1879D">
            <wp:extent cx="1924050" cy="1288135"/>
            <wp:effectExtent l="0" t="0" r="0" b="7620"/>
            <wp:docPr id="11" name="Picture 11" descr="E:\Users\Beni\Desktop\Slike web\New folder\LR-Bijeljina-pumpa01_f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Beni\Desktop\Slike web\New folder\LR-Bijeljina-pumpa01_fhd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5704" cy="1295937"/>
                    </a:xfrm>
                    <a:prstGeom prst="rect">
                      <a:avLst/>
                    </a:prstGeom>
                    <a:noFill/>
                    <a:ln>
                      <a:noFill/>
                    </a:ln>
                  </pic:spPr>
                </pic:pic>
              </a:graphicData>
            </a:graphic>
          </wp:inline>
        </w:drawing>
      </w:r>
    </w:p>
    <w:p w:rsidR="00842A5A" w:rsidRDefault="00842A5A" w:rsidP="003347C8">
      <w:pPr>
        <w:pStyle w:val="NoSpacing"/>
        <w:rPr>
          <w:lang w:eastAsia="bs-Latn-BA"/>
        </w:rPr>
      </w:pPr>
    </w:p>
    <w:p w:rsidR="00842A5A" w:rsidRDefault="00842A5A" w:rsidP="003347C8">
      <w:pPr>
        <w:pStyle w:val="NoSpacing"/>
        <w:rPr>
          <w:lang w:eastAsia="bs-Latn-BA"/>
        </w:rPr>
      </w:pPr>
      <w:r>
        <w:rPr>
          <w:lang w:eastAsia="bs-Latn-BA"/>
        </w:rPr>
        <w:t xml:space="preserve">                         </w:t>
      </w:r>
      <w:r>
        <w:rPr>
          <w:noProof/>
          <w:lang w:eastAsia="bs-Latn-BA"/>
        </w:rPr>
        <w:drawing>
          <wp:inline distT="0" distB="0" distL="0" distR="0" wp14:anchorId="04449598" wp14:editId="562B8BA9">
            <wp:extent cx="1952625" cy="1181100"/>
            <wp:effectExtent l="0" t="0" r="9525" b="0"/>
            <wp:docPr id="13" name="Picture 13" descr="E:\Users\Beni\Desktop\Slike web\New folder\belamionix-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Beni\Desktop\Slike web\New folder\belamionix-img-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6196" cy="1207455"/>
                    </a:xfrm>
                    <a:prstGeom prst="rect">
                      <a:avLst/>
                    </a:prstGeom>
                    <a:noFill/>
                    <a:ln>
                      <a:noFill/>
                    </a:ln>
                  </pic:spPr>
                </pic:pic>
              </a:graphicData>
            </a:graphic>
          </wp:inline>
        </w:drawing>
      </w:r>
      <w:r>
        <w:rPr>
          <w:lang w:eastAsia="bs-Latn-BA"/>
        </w:rPr>
        <w:t xml:space="preserve">      </w:t>
      </w:r>
      <w:r>
        <w:rPr>
          <w:noProof/>
          <w:lang w:eastAsia="bs-Latn-BA"/>
        </w:rPr>
        <w:drawing>
          <wp:anchor distT="0" distB="0" distL="114300" distR="114300" simplePos="0" relativeHeight="251662336" behindDoc="0" locked="0" layoutInCell="1" allowOverlap="1" wp14:anchorId="7B9D0726" wp14:editId="5228458C">
            <wp:simplePos x="0" y="0"/>
            <wp:positionH relativeFrom="column">
              <wp:align>left</wp:align>
            </wp:positionH>
            <wp:positionV relativeFrom="paragraph">
              <wp:align>top</wp:align>
            </wp:positionV>
            <wp:extent cx="1715135" cy="1143000"/>
            <wp:effectExtent l="0" t="0" r="0" b="0"/>
            <wp:wrapSquare wrapText="bothSides"/>
            <wp:docPr id="7" name="Picture 7" descr="E:\Users\Beni\Desktop\Slike web\New folder\weihnachtsbeleuchtung-kare-kraftwerk_fotografie_gabriel_buechelmeier_bf_1491-2-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ers\Beni\Desktop\Slike web\New folder\weihnachtsbeleuchtung-kare-kraftwerk_fotografie_gabriel_buechelmeier_bf_1491-2-1200x8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5135" cy="1143000"/>
                    </a:xfrm>
                    <a:prstGeom prst="rect">
                      <a:avLst/>
                    </a:prstGeom>
                    <a:noFill/>
                    <a:ln>
                      <a:noFill/>
                    </a:ln>
                  </pic:spPr>
                </pic:pic>
              </a:graphicData>
            </a:graphic>
            <wp14:sizeRelH relativeFrom="margin">
              <wp14:pctWidth>0</wp14:pctWidth>
            </wp14:sizeRelH>
          </wp:anchor>
        </w:drawing>
      </w:r>
    </w:p>
    <w:p w:rsidR="00842A5A" w:rsidRPr="00842A5A" w:rsidRDefault="00842A5A" w:rsidP="00842A5A">
      <w:pPr>
        <w:rPr>
          <w:lang w:eastAsia="bs-Latn-BA"/>
        </w:rPr>
      </w:pPr>
    </w:p>
    <w:p w:rsidR="00842A5A" w:rsidRDefault="00842A5A" w:rsidP="003347C8">
      <w:pPr>
        <w:pStyle w:val="NoSpacing"/>
        <w:rPr>
          <w:lang w:eastAsia="bs-Latn-BA"/>
        </w:rPr>
      </w:pPr>
    </w:p>
    <w:p w:rsidR="003B0C29" w:rsidRDefault="00974807" w:rsidP="003B0C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information about </w:t>
      </w:r>
      <w:bookmarkStart w:id="0" w:name="_GoBack"/>
      <w:bookmarkEnd w:id="0"/>
      <w:r w:rsidR="003B0C29">
        <w:rPr>
          <w:rFonts w:ascii="Times New Roman" w:eastAsia="Times New Roman" w:hAnsi="Times New Roman" w:cs="Times New Roman"/>
          <w:sz w:val="24"/>
          <w:szCs w:val="24"/>
        </w:rPr>
        <w:t xml:space="preserve">our </w:t>
      </w:r>
      <w:r w:rsidR="003B0C29" w:rsidRPr="00C45CF2">
        <w:rPr>
          <w:rFonts w:ascii="Times New Roman" w:eastAsia="Times New Roman" w:hAnsi="Times New Roman" w:cs="Times New Roman"/>
          <w:sz w:val="24"/>
          <w:szCs w:val="24"/>
        </w:rPr>
        <w:t>company</w:t>
      </w:r>
      <w:r w:rsidR="003B0C29">
        <w:rPr>
          <w:rFonts w:ascii="Times New Roman" w:eastAsia="Times New Roman" w:hAnsi="Times New Roman" w:cs="Times New Roman"/>
          <w:sz w:val="24"/>
          <w:szCs w:val="24"/>
        </w:rPr>
        <w:t xml:space="preserve"> Limoplast d.o.o.</w:t>
      </w:r>
      <w:r w:rsidR="003B0C29" w:rsidRPr="00C45CF2">
        <w:rPr>
          <w:rFonts w:ascii="Times New Roman" w:eastAsia="Times New Roman" w:hAnsi="Times New Roman" w:cs="Times New Roman"/>
          <w:sz w:val="24"/>
          <w:szCs w:val="24"/>
        </w:rPr>
        <w:t>, can be found on the</w:t>
      </w:r>
    </w:p>
    <w:p w:rsidR="003B0C29" w:rsidRDefault="003B0C29" w:rsidP="003B0C29">
      <w:pPr>
        <w:spacing w:after="0" w:line="240" w:lineRule="auto"/>
        <w:jc w:val="both"/>
        <w:rPr>
          <w:rFonts w:ascii="Times New Roman" w:eastAsia="Times New Roman" w:hAnsi="Times New Roman" w:cs="Times New Roman"/>
          <w:sz w:val="24"/>
          <w:szCs w:val="24"/>
        </w:rPr>
      </w:pPr>
      <w:r w:rsidRPr="00C45CF2">
        <w:rPr>
          <w:rFonts w:ascii="Times New Roman" w:eastAsia="Times New Roman" w:hAnsi="Times New Roman" w:cs="Times New Roman"/>
          <w:sz w:val="24"/>
          <w:szCs w:val="24"/>
        </w:rPr>
        <w:t xml:space="preserve">website </w:t>
      </w:r>
      <w:hyperlink r:id="rId19" w:history="1">
        <w:r w:rsidRPr="00491067">
          <w:rPr>
            <w:rStyle w:val="Hyperlink"/>
            <w:rFonts w:ascii="Times New Roman" w:eastAsia="Times New Roman" w:hAnsi="Times New Roman" w:cs="Times New Roman"/>
            <w:sz w:val="24"/>
            <w:szCs w:val="24"/>
          </w:rPr>
          <w:t>http://limoplast.com/?lang=en</w:t>
        </w:r>
      </w:hyperlink>
      <w:r>
        <w:rPr>
          <w:rFonts w:ascii="Times New Roman" w:eastAsia="Times New Roman" w:hAnsi="Times New Roman" w:cs="Times New Roman"/>
          <w:sz w:val="24"/>
          <w:szCs w:val="24"/>
        </w:rPr>
        <w:t xml:space="preserve"> , or contact by e-mail: </w:t>
      </w:r>
      <w:hyperlink r:id="rId20" w:history="1">
        <w:r w:rsidRPr="00BF6C2E">
          <w:rPr>
            <w:rStyle w:val="Hyperlink"/>
            <w:rFonts w:ascii="Times New Roman" w:eastAsia="Times New Roman" w:hAnsi="Times New Roman" w:cs="Times New Roman"/>
            <w:sz w:val="24"/>
            <w:szCs w:val="24"/>
          </w:rPr>
          <w:t>info@limoplast.com</w:t>
        </w:r>
      </w:hyperlink>
      <w:r>
        <w:rPr>
          <w:rFonts w:ascii="Times New Roman" w:eastAsia="Times New Roman" w:hAnsi="Times New Roman" w:cs="Times New Roman"/>
          <w:sz w:val="24"/>
          <w:szCs w:val="24"/>
        </w:rPr>
        <w:t xml:space="preserve">; </w:t>
      </w:r>
    </w:p>
    <w:p w:rsidR="003B0C29" w:rsidRPr="00C45CF2" w:rsidRDefault="003B0C29" w:rsidP="003B0C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telephone: +387 35 817 096.</w:t>
      </w:r>
    </w:p>
    <w:p w:rsidR="00842A5A" w:rsidRPr="0093605C" w:rsidRDefault="00842A5A" w:rsidP="003347C8">
      <w:pPr>
        <w:pStyle w:val="NoSpacing"/>
        <w:rPr>
          <w:lang w:eastAsia="bs-Latn-BA"/>
        </w:rPr>
      </w:pPr>
    </w:p>
    <w:sectPr w:rsidR="00842A5A" w:rsidRPr="0093605C">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B33" w:rsidRDefault="00224B33" w:rsidP="00353A62">
      <w:pPr>
        <w:spacing w:after="0" w:line="240" w:lineRule="auto"/>
      </w:pPr>
      <w:r>
        <w:separator/>
      </w:r>
    </w:p>
  </w:endnote>
  <w:endnote w:type="continuationSeparator" w:id="0">
    <w:p w:rsidR="00224B33" w:rsidRDefault="00224B33" w:rsidP="00353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B33" w:rsidRDefault="00224B33" w:rsidP="00353A62">
      <w:pPr>
        <w:spacing w:after="0" w:line="240" w:lineRule="auto"/>
      </w:pPr>
      <w:r>
        <w:separator/>
      </w:r>
    </w:p>
  </w:footnote>
  <w:footnote w:type="continuationSeparator" w:id="0">
    <w:p w:rsidR="00224B33" w:rsidRDefault="00224B33" w:rsidP="00353A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B33" w:rsidRDefault="00224B33">
    <w:pPr>
      <w:pStyle w:val="Header"/>
    </w:pPr>
    <w:r>
      <w:rPr>
        <w:noProof/>
        <w:lang w:eastAsia="bs-Latn-BA"/>
      </w:rPr>
      <w:drawing>
        <wp:inline distT="0" distB="0" distL="0" distR="0" wp14:anchorId="55A4034A" wp14:editId="101F0687">
          <wp:extent cx="5760720" cy="1109675"/>
          <wp:effectExtent l="0" t="0" r="0" b="0"/>
          <wp:docPr id="4" name="Picture 4" descr="C:\Users\Sadmira\Desktop\Bez naslo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mira\Desktop\Bez naslov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109675"/>
                  </a:xfrm>
                  <a:prstGeom prst="rect">
                    <a:avLst/>
                  </a:prstGeom>
                  <a:noFill/>
                  <a:ln>
                    <a:noFill/>
                  </a:ln>
                </pic:spPr>
              </pic:pic>
            </a:graphicData>
          </a:graphic>
        </wp:inline>
      </w:drawing>
    </w:r>
  </w:p>
  <w:p w:rsidR="00224B33" w:rsidRDefault="00224B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A62"/>
    <w:rsid w:val="000C2298"/>
    <w:rsid w:val="0016705F"/>
    <w:rsid w:val="00224B33"/>
    <w:rsid w:val="003347C8"/>
    <w:rsid w:val="00353A62"/>
    <w:rsid w:val="00376B88"/>
    <w:rsid w:val="0038076D"/>
    <w:rsid w:val="003B0C29"/>
    <w:rsid w:val="004C7593"/>
    <w:rsid w:val="004E0ACD"/>
    <w:rsid w:val="00776D28"/>
    <w:rsid w:val="00842A5A"/>
    <w:rsid w:val="008905C6"/>
    <w:rsid w:val="00937F5E"/>
    <w:rsid w:val="00974807"/>
    <w:rsid w:val="009F6989"/>
    <w:rsid w:val="00AC6610"/>
    <w:rsid w:val="00BC14AA"/>
    <w:rsid w:val="00C90EB8"/>
    <w:rsid w:val="00F77BAA"/>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A62"/>
    <w:rPr>
      <w:rFonts w:ascii="Tahoma" w:hAnsi="Tahoma" w:cs="Tahoma"/>
      <w:sz w:val="16"/>
      <w:szCs w:val="16"/>
    </w:rPr>
  </w:style>
  <w:style w:type="paragraph" w:styleId="Header">
    <w:name w:val="header"/>
    <w:basedOn w:val="Normal"/>
    <w:link w:val="HeaderChar"/>
    <w:uiPriority w:val="99"/>
    <w:unhideWhenUsed/>
    <w:rsid w:val="00353A6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53A62"/>
  </w:style>
  <w:style w:type="paragraph" w:styleId="Footer">
    <w:name w:val="footer"/>
    <w:basedOn w:val="Normal"/>
    <w:link w:val="FooterChar"/>
    <w:uiPriority w:val="99"/>
    <w:unhideWhenUsed/>
    <w:rsid w:val="00353A6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53A62"/>
  </w:style>
  <w:style w:type="paragraph" w:styleId="NoSpacing">
    <w:name w:val="No Spacing"/>
    <w:uiPriority w:val="1"/>
    <w:qFormat/>
    <w:rsid w:val="003347C8"/>
    <w:pPr>
      <w:spacing w:after="0" w:line="240" w:lineRule="auto"/>
    </w:pPr>
  </w:style>
  <w:style w:type="character" w:styleId="Hyperlink">
    <w:name w:val="Hyperlink"/>
    <w:unhideWhenUsed/>
    <w:rsid w:val="003B0C29"/>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A62"/>
    <w:rPr>
      <w:rFonts w:ascii="Tahoma" w:hAnsi="Tahoma" w:cs="Tahoma"/>
      <w:sz w:val="16"/>
      <w:szCs w:val="16"/>
    </w:rPr>
  </w:style>
  <w:style w:type="paragraph" w:styleId="Header">
    <w:name w:val="header"/>
    <w:basedOn w:val="Normal"/>
    <w:link w:val="HeaderChar"/>
    <w:uiPriority w:val="99"/>
    <w:unhideWhenUsed/>
    <w:rsid w:val="00353A6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53A62"/>
  </w:style>
  <w:style w:type="paragraph" w:styleId="Footer">
    <w:name w:val="footer"/>
    <w:basedOn w:val="Normal"/>
    <w:link w:val="FooterChar"/>
    <w:uiPriority w:val="99"/>
    <w:unhideWhenUsed/>
    <w:rsid w:val="00353A6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53A62"/>
  </w:style>
  <w:style w:type="paragraph" w:styleId="NoSpacing">
    <w:name w:val="No Spacing"/>
    <w:uiPriority w:val="1"/>
    <w:qFormat/>
    <w:rsid w:val="003347C8"/>
    <w:pPr>
      <w:spacing w:after="0" w:line="240" w:lineRule="auto"/>
    </w:pPr>
  </w:style>
  <w:style w:type="character" w:styleId="Hyperlink">
    <w:name w:val="Hyperlink"/>
    <w:unhideWhenUsed/>
    <w:rsid w:val="003B0C29"/>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yperlink" Target="mailto:info@limoplast.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limoplast.com/?lang=e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Sadmira</dc:creator>
  <cp:lastModifiedBy>Sadmira</cp:lastModifiedBy>
  <cp:revision>16</cp:revision>
  <dcterms:created xsi:type="dcterms:W3CDTF">2018-03-16T10:36:00Z</dcterms:created>
  <dcterms:modified xsi:type="dcterms:W3CDTF">2018-03-26T09:25:00Z</dcterms:modified>
</cp:coreProperties>
</file>